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2DB" w:rsidRPr="00E23131" w:rsidRDefault="007C02DB" w:rsidP="007C02DB">
      <w:pPr>
        <w:spacing w:after="0"/>
        <w:rPr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XSpec="center" w:tblpY="-292"/>
        <w:tblW w:w="107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0"/>
        <w:gridCol w:w="5380"/>
      </w:tblGrid>
      <w:tr w:rsidR="00A52751" w:rsidTr="0069318A">
        <w:trPr>
          <w:trHeight w:val="793"/>
        </w:trPr>
        <w:tc>
          <w:tcPr>
            <w:tcW w:w="5380" w:type="dxa"/>
          </w:tcPr>
          <w:p w:rsidR="00A52751" w:rsidRPr="007E06BA" w:rsidRDefault="00A52751" w:rsidP="0069318A">
            <w:pPr>
              <w:tabs>
                <w:tab w:val="center" w:pos="1260"/>
                <w:tab w:val="center" w:pos="7380"/>
              </w:tabs>
              <w:jc w:val="center"/>
              <w:rPr>
                <w:sz w:val="24"/>
                <w:szCs w:val="24"/>
              </w:rPr>
            </w:pPr>
            <w:r w:rsidRPr="007E06BA">
              <w:rPr>
                <w:sz w:val="24"/>
                <w:szCs w:val="24"/>
              </w:rPr>
              <w:t>TRƯỜNG CAO ĐẲNG CÔNG NGHỆ THỦ ĐỨC</w:t>
            </w:r>
          </w:p>
          <w:p w:rsidR="00A52751" w:rsidRDefault="00A52751" w:rsidP="0069318A">
            <w:pPr>
              <w:tabs>
                <w:tab w:val="center" w:pos="1260"/>
                <w:tab w:val="center" w:pos="738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KHOA </w:t>
            </w:r>
            <w:r w:rsidR="00B07CFD">
              <w:rPr>
                <w:b/>
                <w:sz w:val="24"/>
                <w:szCs w:val="24"/>
              </w:rPr>
              <w:t>CƠ KHÍ CHẾ TẠO MÁY</w:t>
            </w:r>
          </w:p>
          <w:p w:rsidR="00A52751" w:rsidRDefault="00A52751" w:rsidP="0069318A">
            <w:pPr>
              <w:tabs>
                <w:tab w:val="center" w:pos="1260"/>
                <w:tab w:val="center" w:pos="738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147FC5A" wp14:editId="11A8BE33">
                      <wp:simplePos x="0" y="0"/>
                      <wp:positionH relativeFrom="column">
                        <wp:posOffset>971550</wp:posOffset>
                      </wp:positionH>
                      <wp:positionV relativeFrom="paragraph">
                        <wp:posOffset>51435</wp:posOffset>
                      </wp:positionV>
                      <wp:extent cx="1362075" cy="0"/>
                      <wp:effectExtent l="0" t="0" r="9525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620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6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6.5pt,4.05pt" to="183.7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AoNzgEAAAMEAAAOAAAAZHJzL2Uyb0RvYy54bWysU02P0zAQvSPxHyzfadIiCoqa7qGr5YKg&#10;Ytkf4HXGjSXbY41NP/49Y7dNV4CEQFycjD3vzbzn8eru6J3YAyWLoZfzWSsFBI2DDbtePn17ePNB&#10;ipRVGJTDAL08QZJ369evVofYwQJHdAOQYJKQukPs5Zhz7Jom6RG8SjOMEPjQIHmVOaRdM5A6MLt3&#10;zaJtl80BaYiEGlLi3fvzoVxXfmNA5y/GJMjC9ZJ7y3Wluj6XtVmvVLcjFUerL22of+jCKxu46ER1&#10;r7IS38n+QuWtJkxo8kyjb9AYq6FqYDXz9ic1j6OKULWwOSlONqX/R6s/77ck7NDLpRRBeb6ix0zK&#10;7sYsNhgCG4gklsWnQ0wdp2/Cli5Rilsqoo+GfPmyHHGs3p4mb+GYhebN+dvlon3/Tgp9PWtuwEgp&#10;fwT0ovz00tlQZKtO7T+lzMU49ZpStl0oa0JnhwfrXA3KwMDGkdgrvup8nJeWGfcii6OCbIqQc+v1&#10;L58cnFm/gmErSrO1eh3CG6fSGkK+8rrA2QVmuIMJ2P4ZeMkvUKgD+jfgCVErY8gT2NuA9LvqNyvM&#10;Of/qwFl3seAZh1O91GoNT1p17vIqyii/jCv89nbXPwAAAP//AwBQSwMEFAAGAAgAAAAhAOEOTY/c&#10;AAAABwEAAA8AAABkcnMvZG93bnJldi54bWxMj0FPg0AQhe8m/ofNmHizS61FQlkaY/RivIA92NsW&#10;piyRnaXsUvDfO3qpxy9v8t432Xa2nTjj4FtHCpaLCARS5eqWGgW7j9e7BIQPmmrdOUIF3+hhm19f&#10;ZTqt3UQFnsvQCC4hn2oFJoQ+ldJXBq32C9cjcXZ0g9WBcWhkPeiJy20n76Molla3xAtG9/hssPoq&#10;R6vg7fTudw9x8VJ8npJy2h9H0zhU6vZmftqACDiHyzH86rM65Ox0cCPVXnTM6xX/EhQkSxCcr+LH&#10;NYjDH8s8k//98x8AAAD//wMAUEsBAi0AFAAGAAgAAAAhALaDOJL+AAAA4QEAABMAAAAAAAAAAAAA&#10;AAAAAAAAAFtDb250ZW50X1R5cGVzXS54bWxQSwECLQAUAAYACAAAACEAOP0h/9YAAACUAQAACwAA&#10;AAAAAAAAAAAAAAAvAQAAX3JlbHMvLnJlbHNQSwECLQAUAAYACAAAACEAHkgKDc4BAAADBAAADgAA&#10;AAAAAAAAAAAAAAAuAgAAZHJzL2Uyb0RvYy54bWxQSwECLQAUAAYACAAAACEA4Q5Nj9wAAAAHAQAA&#10;DwAAAAAAAAAAAAAAAAAoBAAAZHJzL2Rvd25yZXYueG1sUEsFBgAAAAAEAAQA8wAAADEFAAAAAA==&#10;" strokecolor="black [3213]"/>
                  </w:pict>
                </mc:Fallback>
              </mc:AlternateContent>
            </w:r>
          </w:p>
          <w:p w:rsidR="00A52751" w:rsidRPr="00A52751" w:rsidRDefault="00A52751" w:rsidP="000B0C56">
            <w:pPr>
              <w:tabs>
                <w:tab w:val="center" w:pos="1260"/>
                <w:tab w:val="center" w:pos="7380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380" w:type="dxa"/>
          </w:tcPr>
          <w:p w:rsidR="00A52751" w:rsidRDefault="00A52751" w:rsidP="0069318A">
            <w:pPr>
              <w:tabs>
                <w:tab w:val="center" w:pos="1260"/>
                <w:tab w:val="center" w:pos="738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CỘNG HÒA XÃ HỘI CHỦ NGHĨA VIỆT NAM</w:t>
            </w:r>
          </w:p>
          <w:p w:rsidR="00A52751" w:rsidRDefault="00A52751" w:rsidP="0069318A">
            <w:pPr>
              <w:tabs>
                <w:tab w:val="center" w:pos="1260"/>
                <w:tab w:val="center" w:pos="738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195522B" wp14:editId="287DF278">
                      <wp:simplePos x="0" y="0"/>
                      <wp:positionH relativeFrom="column">
                        <wp:posOffset>698500</wp:posOffset>
                      </wp:positionH>
                      <wp:positionV relativeFrom="paragraph">
                        <wp:posOffset>226695</wp:posOffset>
                      </wp:positionV>
                      <wp:extent cx="1885950" cy="0"/>
                      <wp:effectExtent l="0" t="0" r="19050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859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pt,17.85pt" to="203.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p+UzgEAAAMEAAAOAAAAZHJzL2Uyb0RvYy54bWysU8FuEzEQvSPxD5bvZJNKpWGVTQ+pygVB&#10;ROkHuN5x1pLtscYm2fw9YyfZVICEQFy8O/a8N/Oex6v70TuxB0oWQycXs7kUEDT2Nuw6+fzt8d1S&#10;ipRV6JXDAJ08QpL367dvVofYwg0O6HogwSQhtYfYySHn2DZN0gN4lWYYIfChQfIqc0i7pid1YHbv&#10;mpv5/H1zQOojoYaUePfhdCjXld8Y0PmLMQmycJ3k3nJdqa4vZW3WK9XuSMXB6nMb6h+68MoGLjpR&#10;PaisxHeyv1B5qwkTmjzT6Bs0xmqoGljNYv6TmqdBRaha2JwUJ5vS/6PVn/dbErbv5J0UQXm+oqdM&#10;yu6GLDYYAhuIJO6KT4eYWk7fhC2doxS3VESPhnz5shwxVm+Pk7cwZqF5c7Fc3n645SvQl7PmCoyU&#10;8kdAL8pPJ50NRbZq1f5TylyMUy8pZduFsiZ0tn+0ztWgDAxsHIm94qvO46K0zLhXWRwVZFOEnFqv&#10;f/no4MT6FQxbUZqt1esQXjmV1hDyhdcFzi4wwx1MwPmfgef8AoU6oH8DnhC1MoY8gb0NSL+rfrXC&#10;nPIvDpx0FwtesD/WS63W8KRV586voozy67jCr293/QMAAP//AwBQSwMEFAAGAAgAAAAhAMShfh/d&#10;AAAACQEAAA8AAABkcnMvZG93bnJldi54bWxMj8FOwzAQRO9I/IO1SNyoXShtlcapEIIL4pLQA9zc&#10;eJtEjddp7DTh71nEoRxndjT7Jt1OrhVn7EPjScN8pkAgld42VGnYfbzerUGEaMia1hNq+MYA2+z6&#10;KjWJ9SPleC5iJbiEQmI01DF2iZShrNGZMPMdEt8OvncmsuwraXszcrlr5b1SS+lMQ/yhNh0+11ge&#10;i8FpeDu9h91imb/kn6d1MX4dhrryqPXtzfS0ARFxipcw/OIzOmTMtPcD2SBa1nPFW6KGh8cVCA4s&#10;1IqN/Z8hs1T+X5D9AAAA//8DAFBLAQItABQABgAIAAAAIQC2gziS/gAAAOEBAAATAAAAAAAAAAAA&#10;AAAAAAAAAABbQ29udGVudF9UeXBlc10ueG1sUEsBAi0AFAAGAAgAAAAhADj9If/WAAAAlAEAAAsA&#10;AAAAAAAAAAAAAAAALwEAAF9yZWxzLy5yZWxzUEsBAi0AFAAGAAgAAAAhAOu6n5TOAQAAAwQAAA4A&#10;AAAAAAAAAAAAAAAALgIAAGRycy9lMm9Eb2MueG1sUEsBAi0AFAAGAAgAAAAhAMShfh/dAAAACQEA&#10;AA8AAAAAAAAAAAAAAAAAKAQAAGRycy9kb3ducmV2LnhtbFBLBQYAAAAABAAEAPMAAAAyBQAAAAA=&#10;" strokecolor="black [3213]"/>
                  </w:pict>
                </mc:Fallback>
              </mc:AlternateContent>
            </w:r>
            <w:r>
              <w:rPr>
                <w:b/>
                <w:sz w:val="24"/>
                <w:szCs w:val="24"/>
              </w:rPr>
              <w:t>Độc lập – Tự do – Hạnh phúc</w:t>
            </w:r>
          </w:p>
          <w:p w:rsidR="00A52751" w:rsidRDefault="00A52751" w:rsidP="0069318A">
            <w:pPr>
              <w:tabs>
                <w:tab w:val="center" w:pos="1260"/>
                <w:tab w:val="center" w:pos="7380"/>
              </w:tabs>
              <w:jc w:val="center"/>
              <w:rPr>
                <w:b/>
                <w:sz w:val="24"/>
                <w:szCs w:val="24"/>
              </w:rPr>
            </w:pPr>
          </w:p>
          <w:p w:rsidR="00A52751" w:rsidRPr="007E06BA" w:rsidRDefault="00A52751" w:rsidP="00F5660D">
            <w:pPr>
              <w:tabs>
                <w:tab w:val="center" w:pos="1260"/>
                <w:tab w:val="center" w:pos="7380"/>
              </w:tabs>
              <w:jc w:val="right"/>
              <w:rPr>
                <w:i/>
                <w:sz w:val="24"/>
                <w:szCs w:val="24"/>
              </w:rPr>
            </w:pPr>
            <w:r w:rsidRPr="007E06BA">
              <w:rPr>
                <w:i/>
                <w:sz w:val="24"/>
                <w:szCs w:val="24"/>
              </w:rPr>
              <w:t xml:space="preserve">Tp.Hồ Chí Minh, ngày </w:t>
            </w:r>
            <w:r w:rsidR="00F5660D">
              <w:rPr>
                <w:i/>
                <w:sz w:val="24"/>
                <w:szCs w:val="24"/>
              </w:rPr>
              <w:t>22</w:t>
            </w:r>
            <w:r w:rsidR="001D0C8A">
              <w:rPr>
                <w:i/>
                <w:sz w:val="24"/>
                <w:szCs w:val="24"/>
              </w:rPr>
              <w:t xml:space="preserve"> </w:t>
            </w:r>
            <w:r w:rsidRPr="007E06BA">
              <w:rPr>
                <w:i/>
                <w:sz w:val="24"/>
                <w:szCs w:val="24"/>
              </w:rPr>
              <w:t xml:space="preserve">tháng </w:t>
            </w:r>
            <w:r w:rsidR="006B47CB">
              <w:rPr>
                <w:i/>
                <w:sz w:val="24"/>
                <w:szCs w:val="24"/>
              </w:rPr>
              <w:t>0</w:t>
            </w:r>
            <w:r w:rsidR="00F5660D">
              <w:rPr>
                <w:i/>
                <w:sz w:val="24"/>
                <w:szCs w:val="24"/>
              </w:rPr>
              <w:t>5</w:t>
            </w:r>
            <w:r w:rsidR="006B47CB">
              <w:rPr>
                <w:i/>
                <w:sz w:val="24"/>
                <w:szCs w:val="24"/>
              </w:rPr>
              <w:t xml:space="preserve"> </w:t>
            </w:r>
            <w:r w:rsidR="00E9340C">
              <w:rPr>
                <w:i/>
                <w:sz w:val="24"/>
                <w:szCs w:val="24"/>
              </w:rPr>
              <w:t>năm 202</w:t>
            </w:r>
            <w:r w:rsidR="006B47CB">
              <w:rPr>
                <w:i/>
                <w:sz w:val="24"/>
                <w:szCs w:val="24"/>
              </w:rPr>
              <w:t>3</w:t>
            </w:r>
          </w:p>
        </w:tc>
      </w:tr>
    </w:tbl>
    <w:p w:rsidR="005D3922" w:rsidRPr="001A0D9A" w:rsidRDefault="001A0D9A" w:rsidP="001A0D9A">
      <w:pPr>
        <w:pStyle w:val="ListParagraph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0D9A">
        <w:rPr>
          <w:rFonts w:ascii="Times New Roman" w:hAnsi="Times New Roman" w:cs="Times New Roman"/>
          <w:b/>
          <w:sz w:val="28"/>
          <w:szCs w:val="28"/>
        </w:rPr>
        <w:t>THÔNG BÁO</w:t>
      </w:r>
    </w:p>
    <w:p w:rsidR="001A0D9A" w:rsidRPr="00F5660D" w:rsidRDefault="001A0D9A" w:rsidP="001A0D9A">
      <w:pPr>
        <w:pStyle w:val="ListParagraph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60D">
        <w:rPr>
          <w:rFonts w:ascii="Times New Roman" w:hAnsi="Times New Roman" w:cs="Times New Roman"/>
          <w:b/>
          <w:sz w:val="28"/>
          <w:szCs w:val="28"/>
        </w:rPr>
        <w:t xml:space="preserve">Về việc nộp hồ sơ xét tốt nghiệp Đợt </w:t>
      </w:r>
      <w:r w:rsidR="00F5660D" w:rsidRPr="00F5660D">
        <w:rPr>
          <w:rFonts w:ascii="Times New Roman" w:hAnsi="Times New Roman" w:cs="Times New Roman"/>
          <w:b/>
          <w:sz w:val="28"/>
          <w:szCs w:val="28"/>
        </w:rPr>
        <w:t>2</w:t>
      </w:r>
      <w:r w:rsidR="006B47CB" w:rsidRPr="00F5660D">
        <w:rPr>
          <w:rFonts w:ascii="Times New Roman" w:hAnsi="Times New Roman" w:cs="Times New Roman"/>
          <w:b/>
          <w:sz w:val="28"/>
          <w:szCs w:val="28"/>
        </w:rPr>
        <w:t xml:space="preserve"> năm 2023</w:t>
      </w:r>
    </w:p>
    <w:p w:rsidR="001A0D9A" w:rsidRPr="00E23131" w:rsidRDefault="001A0D9A" w:rsidP="001A0D9A">
      <w:pPr>
        <w:pStyle w:val="ListParagraph"/>
        <w:ind w:left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04C72" w:rsidRDefault="001A0D9A" w:rsidP="005D2F90">
      <w:pPr>
        <w:pStyle w:val="ListParagraph"/>
        <w:spacing w:line="360" w:lineRule="auto"/>
        <w:ind w:left="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A0D9A">
        <w:rPr>
          <w:rFonts w:ascii="Times New Roman" w:hAnsi="Times New Roman" w:cs="Times New Roman"/>
          <w:sz w:val="26"/>
          <w:szCs w:val="26"/>
        </w:rPr>
        <w:t xml:space="preserve">Căn cứ </w:t>
      </w:r>
      <w:r w:rsidR="00510FEB">
        <w:rPr>
          <w:rFonts w:ascii="Times New Roman" w:hAnsi="Times New Roman" w:cs="Times New Roman"/>
          <w:sz w:val="26"/>
          <w:szCs w:val="26"/>
        </w:rPr>
        <w:t xml:space="preserve">thông báo số </w:t>
      </w:r>
      <w:r w:rsidR="006B47CB">
        <w:rPr>
          <w:rFonts w:ascii="Times New Roman" w:hAnsi="Times New Roman" w:cs="Times New Roman"/>
          <w:sz w:val="26"/>
          <w:szCs w:val="26"/>
        </w:rPr>
        <w:t>306</w:t>
      </w:r>
      <w:r w:rsidRPr="001A0D9A">
        <w:rPr>
          <w:rFonts w:ascii="Times New Roman" w:hAnsi="Times New Roman" w:cs="Times New Roman"/>
          <w:sz w:val="26"/>
          <w:szCs w:val="26"/>
        </w:rPr>
        <w:t>/</w:t>
      </w:r>
      <w:r w:rsidR="00510FEB">
        <w:rPr>
          <w:rFonts w:ascii="Times New Roman" w:hAnsi="Times New Roman" w:cs="Times New Roman"/>
          <w:sz w:val="26"/>
          <w:szCs w:val="26"/>
        </w:rPr>
        <w:t>TB</w:t>
      </w:r>
      <w:r w:rsidRPr="001A0D9A">
        <w:rPr>
          <w:rFonts w:ascii="Times New Roman" w:hAnsi="Times New Roman" w:cs="Times New Roman"/>
          <w:sz w:val="26"/>
          <w:szCs w:val="26"/>
        </w:rPr>
        <w:t>-CNTĐ-</w:t>
      </w:r>
      <w:r w:rsidR="00510FEB">
        <w:rPr>
          <w:rFonts w:ascii="Times New Roman" w:hAnsi="Times New Roman" w:cs="Times New Roman"/>
          <w:sz w:val="26"/>
          <w:szCs w:val="26"/>
        </w:rPr>
        <w:t>QL</w:t>
      </w:r>
      <w:r w:rsidRPr="001A0D9A">
        <w:rPr>
          <w:rFonts w:ascii="Times New Roman" w:hAnsi="Times New Roman" w:cs="Times New Roman"/>
          <w:sz w:val="26"/>
          <w:szCs w:val="26"/>
        </w:rPr>
        <w:t xml:space="preserve">ĐT ngày </w:t>
      </w:r>
      <w:r w:rsidR="006B47CB">
        <w:rPr>
          <w:rFonts w:ascii="Times New Roman" w:hAnsi="Times New Roman" w:cs="Times New Roman"/>
          <w:sz w:val="26"/>
          <w:szCs w:val="26"/>
        </w:rPr>
        <w:t>12/12</w:t>
      </w:r>
      <w:r w:rsidRPr="001A0D9A">
        <w:rPr>
          <w:rFonts w:ascii="Times New Roman" w:hAnsi="Times New Roman" w:cs="Times New Roman"/>
          <w:sz w:val="26"/>
          <w:szCs w:val="26"/>
        </w:rPr>
        <w:t xml:space="preserve">/2022 của </w:t>
      </w:r>
      <w:r w:rsidR="006B47CB">
        <w:rPr>
          <w:rFonts w:ascii="Times New Roman" w:hAnsi="Times New Roman" w:cs="Times New Roman"/>
          <w:sz w:val="26"/>
          <w:szCs w:val="26"/>
        </w:rPr>
        <w:t>phòng Quản lý đào tạo</w:t>
      </w:r>
      <w:r w:rsidRPr="001A0D9A">
        <w:rPr>
          <w:rFonts w:ascii="Times New Roman" w:hAnsi="Times New Roman" w:cs="Times New Roman"/>
          <w:sz w:val="26"/>
          <w:szCs w:val="26"/>
        </w:rPr>
        <w:t xml:space="preserve"> về việc tổ chức xét học vụ</w:t>
      </w:r>
      <w:r w:rsidR="006B47CB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xét </w:t>
      </w:r>
      <w:r w:rsidR="006B47CB">
        <w:rPr>
          <w:rFonts w:ascii="Times New Roman" w:hAnsi="Times New Roman" w:cs="Times New Roman"/>
          <w:sz w:val="26"/>
          <w:szCs w:val="26"/>
        </w:rPr>
        <w:t xml:space="preserve">và </w:t>
      </w:r>
      <w:r>
        <w:rPr>
          <w:rFonts w:ascii="Times New Roman" w:hAnsi="Times New Roman" w:cs="Times New Roman"/>
          <w:sz w:val="26"/>
          <w:szCs w:val="26"/>
        </w:rPr>
        <w:t>công nhận tốt nghiệ</w:t>
      </w:r>
      <w:r w:rsidR="006D6B28">
        <w:rPr>
          <w:rFonts w:ascii="Times New Roman" w:hAnsi="Times New Roman" w:cs="Times New Roman"/>
          <w:sz w:val="26"/>
          <w:szCs w:val="26"/>
        </w:rPr>
        <w:t>p năm 2023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A0D9A" w:rsidRDefault="001A0D9A" w:rsidP="005D2F90">
      <w:pPr>
        <w:pStyle w:val="ListParagraph"/>
        <w:spacing w:line="360" w:lineRule="auto"/>
        <w:ind w:left="284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Nay khoa Cơ khí chế tạo máy thông báo về việc nộp hồ sơ xét tốt nghiệp đợt </w:t>
      </w:r>
      <w:r w:rsidR="00F5660D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năm 202</w:t>
      </w:r>
      <w:r w:rsidR="00434A38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cụ thể như sau:</w:t>
      </w:r>
    </w:p>
    <w:p w:rsidR="00556DF1" w:rsidRPr="00E23131" w:rsidRDefault="00556DF1" w:rsidP="007C02DB">
      <w:pPr>
        <w:pStyle w:val="ListParagraph"/>
        <w:spacing w:after="0" w:line="240" w:lineRule="auto"/>
        <w:ind w:left="284"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556DF1" w:rsidRDefault="001A0D9A" w:rsidP="007C02DB">
      <w:pPr>
        <w:pStyle w:val="ListParagraph"/>
        <w:numPr>
          <w:ilvl w:val="0"/>
          <w:numId w:val="6"/>
        </w:numPr>
        <w:spacing w:line="360" w:lineRule="auto"/>
        <w:ind w:left="567" w:hanging="283"/>
        <w:jc w:val="both"/>
        <w:rPr>
          <w:rFonts w:ascii="Times New Roman" w:hAnsi="Times New Roman" w:cs="Times New Roman"/>
          <w:sz w:val="26"/>
          <w:szCs w:val="26"/>
        </w:rPr>
      </w:pPr>
      <w:r w:rsidRPr="00556DF1">
        <w:rPr>
          <w:rFonts w:ascii="Times New Roman" w:hAnsi="Times New Roman" w:cs="Times New Roman"/>
          <w:b/>
          <w:sz w:val="26"/>
          <w:szCs w:val="26"/>
        </w:rPr>
        <w:t>Thời gian nộp hồ</w:t>
      </w:r>
      <w:r w:rsidR="005D2F90">
        <w:rPr>
          <w:rFonts w:ascii="Times New Roman" w:hAnsi="Times New Roman" w:cs="Times New Roman"/>
          <w:b/>
          <w:sz w:val="26"/>
          <w:szCs w:val="26"/>
        </w:rPr>
        <w:t xml:space="preserve"> sơ</w:t>
      </w:r>
    </w:p>
    <w:p w:rsidR="001A0D9A" w:rsidRPr="0030449A" w:rsidRDefault="005D2F90" w:rsidP="005D2F90">
      <w:pPr>
        <w:pStyle w:val="ListParagraph"/>
        <w:spacing w:line="36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1A0D9A" w:rsidRPr="0030449A">
        <w:rPr>
          <w:rFonts w:ascii="Times New Roman" w:hAnsi="Times New Roman" w:cs="Times New Roman"/>
          <w:sz w:val="26"/>
          <w:szCs w:val="26"/>
        </w:rPr>
        <w:t>Từ ngày ra thông báo</w:t>
      </w:r>
      <w:r w:rsidR="005B3D91">
        <w:rPr>
          <w:rFonts w:ascii="Times New Roman" w:hAnsi="Times New Roman" w:cs="Times New Roman"/>
          <w:sz w:val="26"/>
          <w:szCs w:val="26"/>
        </w:rPr>
        <w:t xml:space="preserve"> </w:t>
      </w:r>
      <w:r w:rsidR="001A0D9A" w:rsidRPr="0030449A">
        <w:rPr>
          <w:rFonts w:ascii="Times New Roman" w:hAnsi="Times New Roman" w:cs="Times New Roman"/>
          <w:sz w:val="26"/>
          <w:szCs w:val="26"/>
        </w:rPr>
        <w:t xml:space="preserve">đến </w:t>
      </w:r>
      <w:r w:rsidR="00C03E45">
        <w:rPr>
          <w:rFonts w:ascii="Times New Roman" w:hAnsi="Times New Roman" w:cs="Times New Roman"/>
          <w:sz w:val="26"/>
          <w:szCs w:val="26"/>
        </w:rPr>
        <w:t xml:space="preserve">ngày </w:t>
      </w:r>
      <w:r w:rsidR="006F26BA">
        <w:rPr>
          <w:rFonts w:ascii="Times New Roman" w:hAnsi="Times New Roman" w:cs="Times New Roman"/>
          <w:sz w:val="26"/>
          <w:szCs w:val="26"/>
        </w:rPr>
        <w:t>09</w:t>
      </w:r>
      <w:r w:rsidR="00C03E45">
        <w:rPr>
          <w:rFonts w:ascii="Times New Roman" w:hAnsi="Times New Roman" w:cs="Times New Roman"/>
          <w:sz w:val="26"/>
          <w:szCs w:val="26"/>
        </w:rPr>
        <w:t>/0</w:t>
      </w:r>
      <w:r w:rsidR="006F26BA">
        <w:rPr>
          <w:rFonts w:ascii="Times New Roman" w:hAnsi="Times New Roman" w:cs="Times New Roman"/>
          <w:sz w:val="26"/>
          <w:szCs w:val="26"/>
        </w:rPr>
        <w:t>7</w:t>
      </w:r>
      <w:r w:rsidR="000B3AF8">
        <w:rPr>
          <w:rFonts w:ascii="Times New Roman" w:hAnsi="Times New Roman" w:cs="Times New Roman"/>
          <w:sz w:val="26"/>
          <w:szCs w:val="26"/>
        </w:rPr>
        <w:t>/2</w:t>
      </w:r>
      <w:r w:rsidR="00C03E45">
        <w:rPr>
          <w:rFonts w:ascii="Times New Roman" w:hAnsi="Times New Roman" w:cs="Times New Roman"/>
          <w:sz w:val="26"/>
          <w:szCs w:val="26"/>
        </w:rPr>
        <w:t>023</w:t>
      </w:r>
    </w:p>
    <w:p w:rsidR="001A0D9A" w:rsidRPr="00556DF1" w:rsidRDefault="001A0D9A" w:rsidP="007C02DB">
      <w:pPr>
        <w:pStyle w:val="ListParagraph"/>
        <w:numPr>
          <w:ilvl w:val="0"/>
          <w:numId w:val="6"/>
        </w:numPr>
        <w:spacing w:line="360" w:lineRule="auto"/>
        <w:ind w:hanging="43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56DF1">
        <w:rPr>
          <w:rFonts w:ascii="Times New Roman" w:hAnsi="Times New Roman" w:cs="Times New Roman"/>
          <w:b/>
          <w:sz w:val="26"/>
          <w:szCs w:val="26"/>
        </w:rPr>
        <w:t>Hồ sơ gồ</w:t>
      </w:r>
      <w:r w:rsidR="005D2F90">
        <w:rPr>
          <w:rFonts w:ascii="Times New Roman" w:hAnsi="Times New Roman" w:cs="Times New Roman"/>
          <w:b/>
          <w:sz w:val="26"/>
          <w:szCs w:val="26"/>
        </w:rPr>
        <w:t>m</w:t>
      </w:r>
    </w:p>
    <w:p w:rsidR="001A0D9A" w:rsidRPr="005D2F90" w:rsidRDefault="001A0D9A" w:rsidP="005D2F90">
      <w:pPr>
        <w:pStyle w:val="ListParagraph"/>
        <w:numPr>
          <w:ilvl w:val="0"/>
          <w:numId w:val="5"/>
        </w:numPr>
        <w:spacing w:line="360" w:lineRule="auto"/>
        <w:ind w:left="993" w:hanging="284"/>
        <w:jc w:val="both"/>
        <w:rPr>
          <w:rFonts w:ascii="Times New Roman" w:hAnsi="Times New Roman" w:cs="Times New Roman"/>
          <w:sz w:val="26"/>
          <w:szCs w:val="26"/>
        </w:rPr>
      </w:pPr>
      <w:r w:rsidRPr="005D2F90">
        <w:rPr>
          <w:rFonts w:ascii="Times New Roman" w:hAnsi="Times New Roman" w:cs="Times New Roman"/>
          <w:sz w:val="26"/>
          <w:szCs w:val="26"/>
        </w:rPr>
        <w:t>Đơn đề nghị xét tốt nghiệp</w:t>
      </w:r>
      <w:r w:rsidR="001762AC">
        <w:rPr>
          <w:rFonts w:ascii="Times New Roman" w:hAnsi="Times New Roman" w:cs="Times New Roman"/>
          <w:sz w:val="26"/>
          <w:szCs w:val="26"/>
        </w:rPr>
        <w:t xml:space="preserve"> (Theo mẫu của P. QLĐT ban hành)</w:t>
      </w:r>
    </w:p>
    <w:p w:rsidR="001A0D9A" w:rsidRPr="005D2F90" w:rsidRDefault="001A0D9A" w:rsidP="005D2F90">
      <w:pPr>
        <w:pStyle w:val="ListParagraph"/>
        <w:numPr>
          <w:ilvl w:val="0"/>
          <w:numId w:val="5"/>
        </w:numPr>
        <w:spacing w:line="360" w:lineRule="auto"/>
        <w:ind w:left="993" w:hanging="284"/>
        <w:jc w:val="both"/>
        <w:rPr>
          <w:rFonts w:ascii="Times New Roman" w:hAnsi="Times New Roman" w:cs="Times New Roman"/>
          <w:sz w:val="26"/>
          <w:szCs w:val="26"/>
        </w:rPr>
      </w:pPr>
      <w:r w:rsidRPr="005D2F90">
        <w:rPr>
          <w:rFonts w:ascii="Times New Roman" w:hAnsi="Times New Roman" w:cs="Times New Roman"/>
          <w:sz w:val="26"/>
          <w:szCs w:val="26"/>
        </w:rPr>
        <w:t>Bảng điểm kết quả học tập toàn khóa (</w:t>
      </w:r>
      <w:r w:rsidR="00235AE5" w:rsidRPr="005D2F90">
        <w:rPr>
          <w:rFonts w:ascii="Times New Roman" w:hAnsi="Times New Roman" w:cs="Times New Roman"/>
          <w:sz w:val="26"/>
          <w:szCs w:val="26"/>
        </w:rPr>
        <w:t>P.</w:t>
      </w:r>
      <w:r w:rsidRPr="005D2F90">
        <w:rPr>
          <w:rFonts w:ascii="Times New Roman" w:hAnsi="Times New Roman" w:cs="Times New Roman"/>
          <w:sz w:val="26"/>
          <w:szCs w:val="26"/>
        </w:rPr>
        <w:t xml:space="preserve"> QLĐT cấp</w:t>
      </w:r>
      <w:r w:rsidR="0006505D">
        <w:rPr>
          <w:rFonts w:ascii="Times New Roman" w:hAnsi="Times New Roman" w:cs="Times New Roman"/>
          <w:sz w:val="26"/>
          <w:szCs w:val="26"/>
        </w:rPr>
        <w:t xml:space="preserve"> có mộc đỏ</w:t>
      </w:r>
      <w:r w:rsidRPr="005D2F90">
        <w:rPr>
          <w:rFonts w:ascii="Times New Roman" w:hAnsi="Times New Roman" w:cs="Times New Roman"/>
          <w:sz w:val="26"/>
          <w:szCs w:val="26"/>
        </w:rPr>
        <w:t>)</w:t>
      </w:r>
      <w:r w:rsidR="005D2F90">
        <w:rPr>
          <w:rFonts w:ascii="Times New Roman" w:hAnsi="Times New Roman" w:cs="Times New Roman"/>
          <w:sz w:val="26"/>
          <w:szCs w:val="26"/>
        </w:rPr>
        <w:t>;</w:t>
      </w:r>
    </w:p>
    <w:p w:rsidR="00235AE5" w:rsidRPr="005D2F90" w:rsidRDefault="00235AE5" w:rsidP="005D2F90">
      <w:pPr>
        <w:pStyle w:val="ListParagraph"/>
        <w:numPr>
          <w:ilvl w:val="0"/>
          <w:numId w:val="5"/>
        </w:numPr>
        <w:spacing w:line="360" w:lineRule="auto"/>
        <w:ind w:left="993" w:hanging="284"/>
        <w:jc w:val="both"/>
        <w:rPr>
          <w:rFonts w:ascii="Times New Roman" w:hAnsi="Times New Roman" w:cs="Times New Roman"/>
          <w:sz w:val="26"/>
          <w:szCs w:val="26"/>
        </w:rPr>
      </w:pPr>
      <w:r w:rsidRPr="005D2F90">
        <w:rPr>
          <w:rFonts w:ascii="Times New Roman" w:hAnsi="Times New Roman" w:cs="Times New Roman"/>
          <w:sz w:val="26"/>
          <w:szCs w:val="26"/>
        </w:rPr>
        <w:t>02 bản sao công chứng bằng tốt nghiệp THPT đối với SV bậc Cao đẳng; 02 bản sao công chứng bằng tốt nghiệp THCS đối với HS bậc Trung cấp</w:t>
      </w:r>
      <w:r w:rsidR="005D2F90">
        <w:rPr>
          <w:rFonts w:ascii="Times New Roman" w:hAnsi="Times New Roman" w:cs="Times New Roman"/>
          <w:sz w:val="26"/>
          <w:szCs w:val="26"/>
        </w:rPr>
        <w:t>;</w:t>
      </w:r>
    </w:p>
    <w:p w:rsidR="00235AE5" w:rsidRDefault="005D2F90" w:rsidP="005D2F90">
      <w:pPr>
        <w:pStyle w:val="ListParagraph"/>
        <w:numPr>
          <w:ilvl w:val="0"/>
          <w:numId w:val="5"/>
        </w:numPr>
        <w:spacing w:line="360" w:lineRule="auto"/>
        <w:ind w:left="993" w:hanging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Chuẩn đầu ra Ngoại ngữ, Tin học</w:t>
      </w:r>
      <w:r w:rsidR="00235AE5">
        <w:rPr>
          <w:rFonts w:ascii="Times New Roman" w:hAnsi="Times New Roman" w:cs="Times New Roman"/>
          <w:sz w:val="26"/>
          <w:szCs w:val="26"/>
        </w:rPr>
        <w:t>:</w:t>
      </w:r>
    </w:p>
    <w:p w:rsidR="00235AE5" w:rsidRDefault="003410A2" w:rsidP="005D2F90">
      <w:pPr>
        <w:pStyle w:val="ListParagraph"/>
        <w:spacing w:line="360" w:lineRule="auto"/>
        <w:ind w:left="709"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235AE5">
        <w:rPr>
          <w:rFonts w:ascii="Times New Roman" w:hAnsi="Times New Roman" w:cs="Times New Roman"/>
          <w:sz w:val="26"/>
          <w:szCs w:val="26"/>
        </w:rPr>
        <w:t xml:space="preserve"> Chứng chỉ </w:t>
      </w:r>
      <w:r w:rsidR="00556DF1">
        <w:rPr>
          <w:rFonts w:ascii="Times New Roman" w:hAnsi="Times New Roman" w:cs="Times New Roman"/>
          <w:sz w:val="26"/>
          <w:szCs w:val="26"/>
        </w:rPr>
        <w:t xml:space="preserve">CĐR </w:t>
      </w:r>
      <w:r w:rsidR="0030449A">
        <w:rPr>
          <w:rFonts w:ascii="Times New Roman" w:hAnsi="Times New Roman" w:cs="Times New Roman"/>
          <w:sz w:val="26"/>
          <w:szCs w:val="26"/>
        </w:rPr>
        <w:t xml:space="preserve">Anh Văn, </w:t>
      </w:r>
      <w:r w:rsidR="005D2F90">
        <w:rPr>
          <w:rFonts w:ascii="Times New Roman" w:hAnsi="Times New Roman" w:cs="Times New Roman"/>
          <w:sz w:val="26"/>
          <w:szCs w:val="26"/>
        </w:rPr>
        <w:t xml:space="preserve">Ngôn ngữ khác, </w:t>
      </w:r>
      <w:r w:rsidR="0030449A">
        <w:rPr>
          <w:rFonts w:ascii="Times New Roman" w:hAnsi="Times New Roman" w:cs="Times New Roman"/>
          <w:sz w:val="26"/>
          <w:szCs w:val="26"/>
        </w:rPr>
        <w:t>T</w:t>
      </w:r>
      <w:r w:rsidR="00B46D4D">
        <w:rPr>
          <w:rFonts w:ascii="Times New Roman" w:hAnsi="Times New Roman" w:cs="Times New Roman"/>
          <w:sz w:val="26"/>
          <w:szCs w:val="26"/>
        </w:rPr>
        <w:t>in học</w:t>
      </w:r>
      <w:r>
        <w:rPr>
          <w:rFonts w:ascii="Times New Roman" w:hAnsi="Times New Roman" w:cs="Times New Roman"/>
          <w:sz w:val="26"/>
          <w:szCs w:val="26"/>
        </w:rPr>
        <w:t xml:space="preserve"> bên ngoài cấp</w:t>
      </w:r>
      <w:r w:rsidR="00B46D4D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02 bản sao có công chứng</w:t>
      </w:r>
      <w:r w:rsidR="00144448">
        <w:rPr>
          <w:rFonts w:ascii="Times New Roman" w:hAnsi="Times New Roman" w:cs="Times New Roman"/>
          <w:sz w:val="26"/>
          <w:szCs w:val="26"/>
        </w:rPr>
        <w:t>;</w:t>
      </w:r>
    </w:p>
    <w:p w:rsidR="003410A2" w:rsidRDefault="003410A2" w:rsidP="005D2F90">
      <w:pPr>
        <w:pStyle w:val="ListParagraph"/>
        <w:spacing w:line="360" w:lineRule="auto"/>
        <w:ind w:left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Chứng chỉ CĐR Anh Văn, Tin học do TDC cấp: 01 bản sao không cần công chứng</w:t>
      </w:r>
      <w:r w:rsidR="00144448">
        <w:rPr>
          <w:rFonts w:ascii="Times New Roman" w:hAnsi="Times New Roman" w:cs="Times New Roman"/>
          <w:sz w:val="26"/>
          <w:szCs w:val="26"/>
        </w:rPr>
        <w:t>.</w:t>
      </w:r>
    </w:p>
    <w:p w:rsidR="00225CD6" w:rsidRPr="00556DF1" w:rsidRDefault="007C02DB" w:rsidP="007C02DB">
      <w:pPr>
        <w:pStyle w:val="ListParagraph"/>
        <w:numPr>
          <w:ilvl w:val="0"/>
          <w:numId w:val="6"/>
        </w:numPr>
        <w:tabs>
          <w:tab w:val="left" w:pos="993"/>
        </w:tabs>
        <w:spacing w:line="360" w:lineRule="auto"/>
        <w:ind w:hanging="436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25CD6" w:rsidRPr="00556DF1">
        <w:rPr>
          <w:rFonts w:ascii="Times New Roman" w:hAnsi="Times New Roman" w:cs="Times New Roman"/>
          <w:b/>
          <w:sz w:val="26"/>
          <w:szCs w:val="26"/>
        </w:rPr>
        <w:t>Những lưu ý khi nộp hồ</w:t>
      </w:r>
      <w:r w:rsidR="005D2F90">
        <w:rPr>
          <w:rFonts w:ascii="Times New Roman" w:hAnsi="Times New Roman" w:cs="Times New Roman"/>
          <w:b/>
          <w:sz w:val="26"/>
          <w:szCs w:val="26"/>
        </w:rPr>
        <w:t xml:space="preserve"> sơ</w:t>
      </w:r>
    </w:p>
    <w:p w:rsidR="00225CD6" w:rsidRDefault="005D2F90" w:rsidP="005D2F90">
      <w:pPr>
        <w:pStyle w:val="ListParagraph"/>
        <w:spacing w:line="360" w:lineRule="auto"/>
        <w:ind w:firstLine="27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225CD6">
        <w:rPr>
          <w:rFonts w:ascii="Times New Roman" w:hAnsi="Times New Roman" w:cs="Times New Roman"/>
          <w:sz w:val="26"/>
          <w:szCs w:val="26"/>
        </w:rPr>
        <w:t xml:space="preserve"> SV xét tốt nghiệp phải ở tình trạng đang học; vì vậy SV nào đang bảo lưu phải làm đơn xin học lại</w:t>
      </w:r>
      <w:r w:rsidR="007C02DB">
        <w:rPr>
          <w:rFonts w:ascii="Times New Roman" w:hAnsi="Times New Roman" w:cs="Times New Roman"/>
          <w:sz w:val="26"/>
          <w:szCs w:val="26"/>
        </w:rPr>
        <w:t>;</w:t>
      </w:r>
    </w:p>
    <w:p w:rsidR="00225CD6" w:rsidRDefault="005D2F90" w:rsidP="005D2F90">
      <w:pPr>
        <w:pStyle w:val="ListParagraph"/>
        <w:spacing w:line="360" w:lineRule="auto"/>
        <w:ind w:firstLine="27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225CD6">
        <w:rPr>
          <w:rFonts w:ascii="Times New Roman" w:hAnsi="Times New Roman" w:cs="Times New Roman"/>
          <w:sz w:val="26"/>
          <w:szCs w:val="26"/>
        </w:rPr>
        <w:t xml:space="preserve"> SV nào còn nợ các học phần </w:t>
      </w:r>
      <w:r w:rsidR="00E23131">
        <w:rPr>
          <w:rFonts w:ascii="Times New Roman" w:hAnsi="Times New Roman" w:cs="Times New Roman"/>
          <w:sz w:val="26"/>
          <w:szCs w:val="26"/>
        </w:rPr>
        <w:t>Anh văn</w:t>
      </w:r>
      <w:r w:rsidR="00225CD6">
        <w:rPr>
          <w:rFonts w:ascii="Times New Roman" w:hAnsi="Times New Roman" w:cs="Times New Roman"/>
          <w:sz w:val="26"/>
          <w:szCs w:val="26"/>
        </w:rPr>
        <w:t xml:space="preserve"> trong chương trình đào tạo nhưng đã có chứng chỉ </w:t>
      </w:r>
      <w:r w:rsidR="00E23131">
        <w:rPr>
          <w:rFonts w:ascii="Times New Roman" w:hAnsi="Times New Roman" w:cs="Times New Roman"/>
          <w:sz w:val="26"/>
          <w:szCs w:val="26"/>
        </w:rPr>
        <w:t>AV</w:t>
      </w:r>
      <w:r w:rsidR="00225CD6">
        <w:rPr>
          <w:rFonts w:ascii="Times New Roman" w:hAnsi="Times New Roman" w:cs="Times New Roman"/>
          <w:sz w:val="26"/>
          <w:szCs w:val="26"/>
        </w:rPr>
        <w:t xml:space="preserve"> (đạt CĐR) do bên ngoài cấp phải làm đơn xin miễn các học phần </w:t>
      </w:r>
      <w:r w:rsidR="00E23131">
        <w:rPr>
          <w:rFonts w:ascii="Times New Roman" w:hAnsi="Times New Roman" w:cs="Times New Roman"/>
          <w:sz w:val="26"/>
          <w:szCs w:val="26"/>
        </w:rPr>
        <w:t>AV</w:t>
      </w:r>
      <w:r w:rsidR="007C02DB">
        <w:rPr>
          <w:rFonts w:ascii="Times New Roman" w:hAnsi="Times New Roman" w:cs="Times New Roman"/>
          <w:sz w:val="26"/>
          <w:szCs w:val="26"/>
        </w:rPr>
        <w:t>;</w:t>
      </w:r>
    </w:p>
    <w:p w:rsidR="00556DF1" w:rsidRDefault="005D2F90" w:rsidP="005D2F90">
      <w:pPr>
        <w:pStyle w:val="ListParagraph"/>
        <w:spacing w:line="360" w:lineRule="auto"/>
        <w:ind w:firstLine="27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556DF1">
        <w:rPr>
          <w:rFonts w:ascii="Times New Roman" w:hAnsi="Times New Roman" w:cs="Times New Roman"/>
          <w:sz w:val="26"/>
          <w:szCs w:val="26"/>
        </w:rPr>
        <w:t xml:space="preserve"> Sinh viên nào chưa đóng lệ phí làm bằng tốt nghiệp; còn nợ học phí và các khoản phí khác phải liên hệ P.TC-KT để đóng trước khi xét TN</w:t>
      </w:r>
      <w:r w:rsidR="007C02DB">
        <w:rPr>
          <w:rFonts w:ascii="Times New Roman" w:hAnsi="Times New Roman" w:cs="Times New Roman"/>
          <w:sz w:val="26"/>
          <w:szCs w:val="26"/>
        </w:rPr>
        <w:t>.</w:t>
      </w:r>
    </w:p>
    <w:p w:rsidR="00556DF1" w:rsidRPr="00112FEA" w:rsidRDefault="005D2F90" w:rsidP="007C02DB">
      <w:pPr>
        <w:pStyle w:val="ListParagraph"/>
        <w:spacing w:line="360" w:lineRule="auto"/>
        <w:ind w:hanging="436"/>
        <w:rPr>
          <w:rFonts w:ascii="Times New Roman" w:hAnsi="Times New Roman" w:cs="Times New Roman"/>
          <w:b/>
          <w:i/>
          <w:sz w:val="28"/>
          <w:szCs w:val="28"/>
        </w:rPr>
      </w:pPr>
      <w:r w:rsidRPr="00112FEA">
        <w:rPr>
          <w:rFonts w:ascii="Times New Roman" w:hAnsi="Times New Roman" w:cs="Times New Roman"/>
          <w:b/>
          <w:i/>
          <w:sz w:val="28"/>
          <w:szCs w:val="28"/>
          <w:highlight w:val="yellow"/>
        </w:rPr>
        <w:t>Dự kiến thời gian họp Hội đồ</w:t>
      </w:r>
      <w:r w:rsidR="00273DF1">
        <w:rPr>
          <w:rFonts w:ascii="Times New Roman" w:hAnsi="Times New Roman" w:cs="Times New Roman"/>
          <w:b/>
          <w:i/>
          <w:sz w:val="28"/>
          <w:szCs w:val="28"/>
          <w:highlight w:val="yellow"/>
        </w:rPr>
        <w:t>ng</w:t>
      </w:r>
      <w:bookmarkStart w:id="0" w:name="_GoBack"/>
      <w:bookmarkEnd w:id="0"/>
      <w:r w:rsidRPr="00112FEA">
        <w:rPr>
          <w:rFonts w:ascii="Times New Roman" w:hAnsi="Times New Roman" w:cs="Times New Roman"/>
          <w:b/>
          <w:i/>
          <w:sz w:val="28"/>
          <w:szCs w:val="28"/>
          <w:highlight w:val="yellow"/>
        </w:rPr>
        <w:t xml:space="preserve"> xét tốt nghiệp đợ</w:t>
      </w:r>
      <w:r w:rsidR="000B3AF8" w:rsidRPr="00112FEA">
        <w:rPr>
          <w:rFonts w:ascii="Times New Roman" w:hAnsi="Times New Roman" w:cs="Times New Roman"/>
          <w:b/>
          <w:i/>
          <w:sz w:val="28"/>
          <w:szCs w:val="28"/>
          <w:highlight w:val="yellow"/>
        </w:rPr>
        <w:t xml:space="preserve">t </w:t>
      </w:r>
      <w:r w:rsidR="00144448">
        <w:rPr>
          <w:rFonts w:ascii="Times New Roman" w:hAnsi="Times New Roman" w:cs="Times New Roman"/>
          <w:b/>
          <w:i/>
          <w:sz w:val="28"/>
          <w:szCs w:val="28"/>
          <w:highlight w:val="yellow"/>
        </w:rPr>
        <w:t>2</w:t>
      </w:r>
      <w:r w:rsidRPr="00112FEA">
        <w:rPr>
          <w:rFonts w:ascii="Times New Roman" w:hAnsi="Times New Roman" w:cs="Times New Roman"/>
          <w:b/>
          <w:i/>
          <w:sz w:val="28"/>
          <w:szCs w:val="28"/>
          <w:highlight w:val="yellow"/>
        </w:rPr>
        <w:t xml:space="preserve">: </w:t>
      </w:r>
      <w:r w:rsidR="00794F24" w:rsidRPr="00112FEA">
        <w:rPr>
          <w:rFonts w:ascii="Times New Roman" w:hAnsi="Times New Roman" w:cs="Times New Roman"/>
          <w:b/>
          <w:i/>
          <w:sz w:val="28"/>
          <w:szCs w:val="28"/>
          <w:highlight w:val="yellow"/>
        </w:rPr>
        <w:t xml:space="preserve">ngày </w:t>
      </w:r>
      <w:r w:rsidR="00144448">
        <w:rPr>
          <w:rFonts w:ascii="Times New Roman" w:hAnsi="Times New Roman" w:cs="Times New Roman"/>
          <w:b/>
          <w:i/>
          <w:sz w:val="28"/>
          <w:szCs w:val="28"/>
          <w:highlight w:val="yellow"/>
        </w:rPr>
        <w:t>10</w:t>
      </w:r>
      <w:r w:rsidRPr="00112FEA">
        <w:rPr>
          <w:rFonts w:ascii="Times New Roman" w:hAnsi="Times New Roman" w:cs="Times New Roman"/>
          <w:b/>
          <w:i/>
          <w:sz w:val="28"/>
          <w:szCs w:val="28"/>
          <w:highlight w:val="yellow"/>
        </w:rPr>
        <w:t>/</w:t>
      </w:r>
      <w:r w:rsidR="00794F24" w:rsidRPr="00112FEA">
        <w:rPr>
          <w:rFonts w:ascii="Times New Roman" w:hAnsi="Times New Roman" w:cs="Times New Roman"/>
          <w:b/>
          <w:i/>
          <w:sz w:val="28"/>
          <w:szCs w:val="28"/>
          <w:highlight w:val="yellow"/>
        </w:rPr>
        <w:t>0</w:t>
      </w:r>
      <w:r w:rsidR="00144448">
        <w:rPr>
          <w:rFonts w:ascii="Times New Roman" w:hAnsi="Times New Roman" w:cs="Times New Roman"/>
          <w:b/>
          <w:i/>
          <w:sz w:val="28"/>
          <w:szCs w:val="28"/>
          <w:highlight w:val="yellow"/>
        </w:rPr>
        <w:t>8</w:t>
      </w:r>
      <w:r w:rsidR="00794F24" w:rsidRPr="00112FEA">
        <w:rPr>
          <w:rFonts w:ascii="Times New Roman" w:hAnsi="Times New Roman" w:cs="Times New Roman"/>
          <w:b/>
          <w:i/>
          <w:sz w:val="28"/>
          <w:szCs w:val="28"/>
          <w:highlight w:val="yellow"/>
        </w:rPr>
        <w:t>/2023</w:t>
      </w:r>
      <w:r w:rsidRPr="00112FEA">
        <w:rPr>
          <w:rFonts w:ascii="Times New Roman" w:hAnsi="Times New Roman" w:cs="Times New Roman"/>
          <w:b/>
          <w:i/>
          <w:sz w:val="28"/>
          <w:szCs w:val="28"/>
          <w:highlight w:val="yellow"/>
        </w:rPr>
        <w:t>.</w:t>
      </w:r>
    </w:p>
    <w:p w:rsidR="005D2F90" w:rsidRDefault="005D2F90" w:rsidP="007C02DB">
      <w:pPr>
        <w:pStyle w:val="ListParagraph"/>
        <w:spacing w:line="360" w:lineRule="auto"/>
        <w:ind w:left="284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Trên đây là thông báo của khoa Cơ khí chế tạo máy về việc nộp hồ sơ xét tốt nghiệp đợ</w:t>
      </w:r>
      <w:r w:rsidR="0047312F">
        <w:rPr>
          <w:rFonts w:ascii="Times New Roman" w:hAnsi="Times New Roman" w:cs="Times New Roman"/>
          <w:sz w:val="26"/>
          <w:szCs w:val="26"/>
        </w:rPr>
        <w:t xml:space="preserve">t </w:t>
      </w:r>
      <w:r w:rsidR="00144448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năm 202</w:t>
      </w:r>
      <w:r w:rsidR="00257451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D3922" w:rsidRPr="001A0D9A" w:rsidRDefault="00DC4F16" w:rsidP="00222FFD">
      <w:pPr>
        <w:tabs>
          <w:tab w:val="left" w:pos="1290"/>
          <w:tab w:val="center" w:pos="3261"/>
          <w:tab w:val="center" w:pos="7371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1A0D9A">
        <w:rPr>
          <w:rFonts w:ascii="Times New Roman" w:hAnsi="Times New Roman" w:cs="Times New Roman"/>
          <w:sz w:val="26"/>
          <w:szCs w:val="26"/>
        </w:rPr>
        <w:tab/>
      </w:r>
      <w:r w:rsidR="00C0093A">
        <w:rPr>
          <w:rFonts w:ascii="Times New Roman" w:hAnsi="Times New Roman" w:cs="Times New Roman"/>
          <w:sz w:val="26"/>
          <w:szCs w:val="26"/>
        </w:rPr>
        <w:tab/>
      </w:r>
      <w:r w:rsidR="00C0093A">
        <w:rPr>
          <w:rFonts w:ascii="Times New Roman" w:hAnsi="Times New Roman" w:cs="Times New Roman"/>
          <w:sz w:val="26"/>
          <w:szCs w:val="26"/>
        </w:rPr>
        <w:tab/>
      </w:r>
      <w:r w:rsidR="000B0C56">
        <w:rPr>
          <w:rFonts w:ascii="Times New Roman" w:hAnsi="Times New Roman" w:cs="Times New Roman"/>
          <w:b/>
          <w:sz w:val="26"/>
          <w:szCs w:val="26"/>
        </w:rPr>
        <w:t>KHOA CKCTM</w:t>
      </w:r>
    </w:p>
    <w:p w:rsidR="00D70EEB" w:rsidRDefault="00222FFD" w:rsidP="00E23131">
      <w:pPr>
        <w:tabs>
          <w:tab w:val="left" w:pos="1290"/>
          <w:tab w:val="center" w:pos="3261"/>
          <w:tab w:val="center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5D3922" w:rsidRPr="00D70EEB" w:rsidRDefault="00D70EEB" w:rsidP="00D70EEB">
      <w:pPr>
        <w:tabs>
          <w:tab w:val="left" w:pos="636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70EEB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sectPr w:rsidR="005D3922" w:rsidRPr="00D70EEB" w:rsidSect="003011E7">
      <w:pgSz w:w="12240" w:h="15840"/>
      <w:pgMar w:top="851" w:right="1134" w:bottom="284" w:left="1134" w:header="720" w:footer="1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FC3" w:rsidRDefault="007F0FC3" w:rsidP="007C02DB">
      <w:pPr>
        <w:spacing w:after="0" w:line="240" w:lineRule="auto"/>
      </w:pPr>
      <w:r>
        <w:separator/>
      </w:r>
    </w:p>
  </w:endnote>
  <w:endnote w:type="continuationSeparator" w:id="0">
    <w:p w:rsidR="007F0FC3" w:rsidRDefault="007F0FC3" w:rsidP="007C0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FC3" w:rsidRDefault="007F0FC3" w:rsidP="007C02DB">
      <w:pPr>
        <w:spacing w:after="0" w:line="240" w:lineRule="auto"/>
      </w:pPr>
      <w:r>
        <w:separator/>
      </w:r>
    </w:p>
  </w:footnote>
  <w:footnote w:type="continuationSeparator" w:id="0">
    <w:p w:rsidR="007F0FC3" w:rsidRDefault="007F0FC3" w:rsidP="007C02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360ED"/>
    <w:multiLevelType w:val="multilevel"/>
    <w:tmpl w:val="6AA00B4E"/>
    <w:lvl w:ilvl="0">
      <w:start w:val="1"/>
      <w:numFmt w:val="none"/>
      <w:lvlText w:val="-"/>
      <w:lvlJc w:val="left"/>
      <w:pPr>
        <w:tabs>
          <w:tab w:val="num" w:pos="170"/>
        </w:tabs>
        <w:ind w:left="0" w:firstLine="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18D846AC"/>
    <w:multiLevelType w:val="hybridMultilevel"/>
    <w:tmpl w:val="37EA8D92"/>
    <w:lvl w:ilvl="0" w:tplc="84287006">
      <w:start w:val="2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EA678B4"/>
    <w:multiLevelType w:val="hybridMultilevel"/>
    <w:tmpl w:val="C83EABB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4074CA"/>
    <w:multiLevelType w:val="hybridMultilevel"/>
    <w:tmpl w:val="379826C8"/>
    <w:lvl w:ilvl="0" w:tplc="12582C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AD82254"/>
    <w:multiLevelType w:val="hybridMultilevel"/>
    <w:tmpl w:val="4A38B568"/>
    <w:lvl w:ilvl="0" w:tplc="ECBA5F96">
      <w:start w:val="1"/>
      <w:numFmt w:val="upperRoman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B755B0"/>
    <w:multiLevelType w:val="hybridMultilevel"/>
    <w:tmpl w:val="7AC07714"/>
    <w:lvl w:ilvl="0" w:tplc="79982EB6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15336A"/>
    <w:multiLevelType w:val="hybridMultilevel"/>
    <w:tmpl w:val="611AB6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751"/>
    <w:rsid w:val="0006431D"/>
    <w:rsid w:val="0006505D"/>
    <w:rsid w:val="000B0C56"/>
    <w:rsid w:val="000B3AF8"/>
    <w:rsid w:val="000C5653"/>
    <w:rsid w:val="000F753A"/>
    <w:rsid w:val="00112FEA"/>
    <w:rsid w:val="00142ADF"/>
    <w:rsid w:val="00144448"/>
    <w:rsid w:val="001762AC"/>
    <w:rsid w:val="001808ED"/>
    <w:rsid w:val="0019561F"/>
    <w:rsid w:val="001965E4"/>
    <w:rsid w:val="001A0D9A"/>
    <w:rsid w:val="001C14FE"/>
    <w:rsid w:val="001D0C8A"/>
    <w:rsid w:val="001F1FF9"/>
    <w:rsid w:val="00222FFD"/>
    <w:rsid w:val="00225CD6"/>
    <w:rsid w:val="00234654"/>
    <w:rsid w:val="00235AE5"/>
    <w:rsid w:val="002470A8"/>
    <w:rsid w:val="00257451"/>
    <w:rsid w:val="00273DF1"/>
    <w:rsid w:val="002A27A3"/>
    <w:rsid w:val="002C05D1"/>
    <w:rsid w:val="002C6D2B"/>
    <w:rsid w:val="003011E7"/>
    <w:rsid w:val="0030449A"/>
    <w:rsid w:val="0031356B"/>
    <w:rsid w:val="003169CA"/>
    <w:rsid w:val="003410A2"/>
    <w:rsid w:val="00383DC5"/>
    <w:rsid w:val="003A61FD"/>
    <w:rsid w:val="003E3A45"/>
    <w:rsid w:val="00434A38"/>
    <w:rsid w:val="004359DF"/>
    <w:rsid w:val="00457881"/>
    <w:rsid w:val="00472080"/>
    <w:rsid w:val="0047312F"/>
    <w:rsid w:val="004824DD"/>
    <w:rsid w:val="004C6F9E"/>
    <w:rsid w:val="004F3B93"/>
    <w:rsid w:val="00507701"/>
    <w:rsid w:val="00510FEB"/>
    <w:rsid w:val="00535FB5"/>
    <w:rsid w:val="00536A49"/>
    <w:rsid w:val="00555551"/>
    <w:rsid w:val="00556DF1"/>
    <w:rsid w:val="005633E4"/>
    <w:rsid w:val="00565594"/>
    <w:rsid w:val="0056776E"/>
    <w:rsid w:val="005912A4"/>
    <w:rsid w:val="005B3D91"/>
    <w:rsid w:val="005C4489"/>
    <w:rsid w:val="005D2F90"/>
    <w:rsid w:val="005D3922"/>
    <w:rsid w:val="00653106"/>
    <w:rsid w:val="00694C47"/>
    <w:rsid w:val="006B47CB"/>
    <w:rsid w:val="006D6B28"/>
    <w:rsid w:val="006F26BA"/>
    <w:rsid w:val="00794173"/>
    <w:rsid w:val="00794F24"/>
    <w:rsid w:val="007A2E9B"/>
    <w:rsid w:val="007A4DE0"/>
    <w:rsid w:val="007C02DB"/>
    <w:rsid w:val="007C06FB"/>
    <w:rsid w:val="007F0FC3"/>
    <w:rsid w:val="00817258"/>
    <w:rsid w:val="008210ED"/>
    <w:rsid w:val="00822EDE"/>
    <w:rsid w:val="008E4FA8"/>
    <w:rsid w:val="008F5B36"/>
    <w:rsid w:val="00967B4C"/>
    <w:rsid w:val="00982A50"/>
    <w:rsid w:val="00982A68"/>
    <w:rsid w:val="00985A46"/>
    <w:rsid w:val="00A04C72"/>
    <w:rsid w:val="00A2523D"/>
    <w:rsid w:val="00A26813"/>
    <w:rsid w:val="00A52751"/>
    <w:rsid w:val="00A53853"/>
    <w:rsid w:val="00A83D9B"/>
    <w:rsid w:val="00A8645C"/>
    <w:rsid w:val="00AA29D5"/>
    <w:rsid w:val="00AA630C"/>
    <w:rsid w:val="00AE0B22"/>
    <w:rsid w:val="00AF507E"/>
    <w:rsid w:val="00AF5876"/>
    <w:rsid w:val="00B0040E"/>
    <w:rsid w:val="00B07CFD"/>
    <w:rsid w:val="00B14F9B"/>
    <w:rsid w:val="00B24BA0"/>
    <w:rsid w:val="00B46D4D"/>
    <w:rsid w:val="00B92207"/>
    <w:rsid w:val="00B93512"/>
    <w:rsid w:val="00BA20D2"/>
    <w:rsid w:val="00BB5DCC"/>
    <w:rsid w:val="00BC2C93"/>
    <w:rsid w:val="00C0093A"/>
    <w:rsid w:val="00C03E45"/>
    <w:rsid w:val="00C5573B"/>
    <w:rsid w:val="00C63DB2"/>
    <w:rsid w:val="00C70450"/>
    <w:rsid w:val="00C87356"/>
    <w:rsid w:val="00CC3770"/>
    <w:rsid w:val="00CE28A9"/>
    <w:rsid w:val="00CF6A6C"/>
    <w:rsid w:val="00D32F39"/>
    <w:rsid w:val="00D70EEB"/>
    <w:rsid w:val="00DC4F16"/>
    <w:rsid w:val="00DD1C3B"/>
    <w:rsid w:val="00E23131"/>
    <w:rsid w:val="00E66700"/>
    <w:rsid w:val="00E755CC"/>
    <w:rsid w:val="00E92CCF"/>
    <w:rsid w:val="00E9340C"/>
    <w:rsid w:val="00EA3442"/>
    <w:rsid w:val="00EB186D"/>
    <w:rsid w:val="00ED720B"/>
    <w:rsid w:val="00F46F52"/>
    <w:rsid w:val="00F476C2"/>
    <w:rsid w:val="00F5193E"/>
    <w:rsid w:val="00F5660D"/>
    <w:rsid w:val="00F604B8"/>
    <w:rsid w:val="00F67D9A"/>
    <w:rsid w:val="00FB21B3"/>
    <w:rsid w:val="00FD4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7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527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D39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0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02DB"/>
  </w:style>
  <w:style w:type="paragraph" w:styleId="Footer">
    <w:name w:val="footer"/>
    <w:basedOn w:val="Normal"/>
    <w:link w:val="FooterChar"/>
    <w:uiPriority w:val="99"/>
    <w:unhideWhenUsed/>
    <w:rsid w:val="007C0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02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7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527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D39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0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02DB"/>
  </w:style>
  <w:style w:type="paragraph" w:styleId="Footer">
    <w:name w:val="footer"/>
    <w:basedOn w:val="Normal"/>
    <w:link w:val="FooterChar"/>
    <w:uiPriority w:val="99"/>
    <w:unhideWhenUsed/>
    <w:rsid w:val="007C0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02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3337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Thuy</dc:creator>
  <cp:lastModifiedBy>Administrator</cp:lastModifiedBy>
  <cp:revision>40</cp:revision>
  <cp:lastPrinted>2023-05-20T01:08:00Z</cp:lastPrinted>
  <dcterms:created xsi:type="dcterms:W3CDTF">2022-05-13T12:13:00Z</dcterms:created>
  <dcterms:modified xsi:type="dcterms:W3CDTF">2023-05-20T01:09:00Z</dcterms:modified>
</cp:coreProperties>
</file>